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A327" w14:textId="4677DF0B" w:rsidR="000D4104" w:rsidRPr="006C6E6E" w:rsidRDefault="006033D8" w:rsidP="006033D8">
      <w:pPr>
        <w:jc w:val="center"/>
        <w:rPr>
          <w:rFonts w:ascii="ＭＳ 明朝" w:eastAsia="ＭＳ 明朝" w:hAnsi="ＭＳ 明朝"/>
        </w:rPr>
      </w:pPr>
      <w:r w:rsidRPr="006C6E6E">
        <w:rPr>
          <w:rFonts w:ascii="ＭＳ 明朝" w:eastAsia="ＭＳ 明朝" w:hAnsi="ＭＳ 明朝" w:hint="eastAsia"/>
        </w:rPr>
        <w:t>検定料振込確認書類貼付票</w:t>
      </w:r>
    </w:p>
    <w:p w14:paraId="7FB470B3" w14:textId="48547CB6" w:rsidR="006033D8" w:rsidRPr="006C6E6E" w:rsidRDefault="006033D8" w:rsidP="006033D8">
      <w:pPr>
        <w:jc w:val="center"/>
        <w:rPr>
          <w:rFonts w:ascii="ＭＳ 明朝" w:eastAsia="ＭＳ 明朝" w:hAnsi="ＭＳ 明朝"/>
        </w:rPr>
      </w:pPr>
    </w:p>
    <w:p w14:paraId="6C412B5B" w14:textId="0C45D3F5" w:rsidR="006033D8" w:rsidRPr="006C6E6E" w:rsidRDefault="006033D8" w:rsidP="006033D8">
      <w:pPr>
        <w:jc w:val="right"/>
        <w:rPr>
          <w:rFonts w:ascii="ＭＳ 明朝" w:eastAsia="ＭＳ 明朝" w:hAnsi="ＭＳ 明朝"/>
        </w:rPr>
      </w:pPr>
      <w:r w:rsidRPr="006C6E6E">
        <w:rPr>
          <w:rFonts w:ascii="ＭＳ 明朝" w:eastAsia="ＭＳ 明朝" w:hAnsi="ＭＳ 明朝" w:hint="eastAsia"/>
        </w:rPr>
        <w:t>神戸大学大学院農学研究科博士課程前期課程</w:t>
      </w:r>
    </w:p>
    <w:p w14:paraId="37D3F434" w14:textId="594C4C53" w:rsidR="006033D8" w:rsidRPr="006C6E6E" w:rsidRDefault="006033D8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096"/>
      </w:tblGrid>
      <w:tr w:rsidR="006C6E6E" w:rsidRPr="006C6E6E" w14:paraId="5634AD99" w14:textId="77777777" w:rsidTr="002D13AE">
        <w:trPr>
          <w:trHeight w:val="528"/>
          <w:jc w:val="center"/>
        </w:trPr>
        <w:tc>
          <w:tcPr>
            <w:tcW w:w="1559" w:type="dxa"/>
            <w:shd w:val="clear" w:color="auto" w:fill="auto"/>
          </w:tcPr>
          <w:p w14:paraId="1971B745" w14:textId="459966C5" w:rsidR="006033D8" w:rsidRPr="006C6E6E" w:rsidRDefault="006033D8" w:rsidP="006C6E6E">
            <w:pPr>
              <w:jc w:val="center"/>
              <w:rPr>
                <w:rFonts w:ascii="ＭＳ 明朝" w:eastAsia="ＭＳ 明朝" w:hAnsi="ＭＳ 明朝"/>
              </w:rPr>
            </w:pPr>
            <w:r w:rsidRPr="006C6E6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A908B16" w14:textId="77777777" w:rsidR="006033D8" w:rsidRPr="006C6E6E" w:rsidRDefault="006033D8" w:rsidP="002D13AE">
            <w:pPr>
              <w:rPr>
                <w:rFonts w:ascii="ＭＳ 明朝" w:eastAsia="ＭＳ 明朝" w:hAnsi="ＭＳ 明朝"/>
              </w:rPr>
            </w:pPr>
          </w:p>
        </w:tc>
      </w:tr>
      <w:tr w:rsidR="006C6E6E" w:rsidRPr="006C6E6E" w14:paraId="7F6A837B" w14:textId="77777777" w:rsidTr="002D13AE">
        <w:trPr>
          <w:trHeight w:val="564"/>
          <w:jc w:val="center"/>
        </w:trPr>
        <w:tc>
          <w:tcPr>
            <w:tcW w:w="1559" w:type="dxa"/>
            <w:shd w:val="clear" w:color="auto" w:fill="auto"/>
          </w:tcPr>
          <w:p w14:paraId="3DF4A1EC" w14:textId="17F1AB66" w:rsidR="006033D8" w:rsidRPr="006C6E6E" w:rsidRDefault="006033D8" w:rsidP="006C6E6E">
            <w:pPr>
              <w:jc w:val="center"/>
              <w:rPr>
                <w:rFonts w:ascii="ＭＳ 明朝" w:eastAsia="ＭＳ 明朝" w:hAnsi="ＭＳ 明朝"/>
              </w:rPr>
            </w:pPr>
            <w:r w:rsidRPr="006C6E6E">
              <w:rPr>
                <w:rFonts w:ascii="ＭＳ 明朝" w:eastAsia="ＭＳ 明朝" w:hAnsi="ＭＳ 明朝" w:hint="eastAsia"/>
              </w:rPr>
              <w:t>振込日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CF49E51" w14:textId="77777777" w:rsidR="006033D8" w:rsidRPr="006C6E6E" w:rsidRDefault="006033D8" w:rsidP="002D13AE">
            <w:pPr>
              <w:rPr>
                <w:rFonts w:ascii="ＭＳ 明朝" w:eastAsia="ＭＳ 明朝" w:hAnsi="ＭＳ 明朝"/>
              </w:rPr>
            </w:pPr>
          </w:p>
        </w:tc>
      </w:tr>
    </w:tbl>
    <w:p w14:paraId="5F18F965" w14:textId="65371B7F" w:rsidR="006033D8" w:rsidRPr="006C6E6E" w:rsidRDefault="006033D8">
      <w:pPr>
        <w:rPr>
          <w:rFonts w:ascii="ＭＳ 明朝" w:eastAsia="ＭＳ 明朝" w:hAnsi="ＭＳ 明朝"/>
        </w:rPr>
      </w:pPr>
    </w:p>
    <w:p w14:paraId="0E26C942" w14:textId="2B675ACB" w:rsidR="00702F15" w:rsidRPr="006C6E6E" w:rsidRDefault="00702F15">
      <w:pPr>
        <w:rPr>
          <w:rFonts w:ascii="ＭＳ 明朝" w:eastAsia="ＭＳ 明朝" w:hAnsi="ＭＳ 明朝"/>
        </w:rPr>
      </w:pPr>
      <w:r w:rsidRPr="006C6E6E">
        <w:rPr>
          <w:rFonts w:ascii="ＭＳ 明朝" w:eastAsia="ＭＳ 明朝" w:hAnsi="ＭＳ 明朝" w:hint="eastAsia"/>
        </w:rPr>
        <w:t>振込の際の注意事項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6C6E6E" w:rsidRPr="006C6E6E" w14:paraId="28C7E3C8" w14:textId="77777777" w:rsidTr="00D13BE5">
        <w:tc>
          <w:tcPr>
            <w:tcW w:w="1271" w:type="dxa"/>
            <w:shd w:val="clear" w:color="auto" w:fill="auto"/>
          </w:tcPr>
          <w:p w14:paraId="10DC579D" w14:textId="28E7D8C3" w:rsidR="006033D8" w:rsidRPr="006C6E6E" w:rsidRDefault="00702F15">
            <w:pPr>
              <w:rPr>
                <w:rFonts w:ascii="ＭＳ 明朝" w:eastAsia="ＭＳ 明朝" w:hAnsi="ＭＳ 明朝"/>
              </w:rPr>
            </w:pPr>
            <w:r w:rsidRPr="006C6E6E">
              <w:rPr>
                <w:rFonts w:ascii="ＭＳ 明朝" w:eastAsia="ＭＳ 明朝" w:hAnsi="ＭＳ 明朝" w:hint="eastAsia"/>
              </w:rPr>
              <w:t xml:space="preserve">振込人名義　</w:t>
            </w:r>
          </w:p>
        </w:tc>
        <w:tc>
          <w:tcPr>
            <w:tcW w:w="8465" w:type="dxa"/>
            <w:shd w:val="clear" w:color="auto" w:fill="auto"/>
          </w:tcPr>
          <w:p w14:paraId="43758DC8" w14:textId="4587381B" w:rsidR="00702F15" w:rsidRPr="006C6E6E" w:rsidRDefault="00702F15" w:rsidP="00702F15">
            <w:pPr>
              <w:rPr>
                <w:rFonts w:ascii="ＭＳ 明朝" w:eastAsia="ＭＳ 明朝" w:hAnsi="ＭＳ 明朝"/>
              </w:rPr>
            </w:pPr>
            <w:r w:rsidRPr="006C6E6E">
              <w:rPr>
                <w:rFonts w:ascii="ＭＳ 明朝" w:eastAsia="ＭＳ 明朝" w:hAnsi="ＭＳ 明朝" w:hint="eastAsia"/>
              </w:rPr>
              <w:t>「Ｋ６５０３〇〇〇〇」とすること。</w:t>
            </w:r>
          </w:p>
          <w:p w14:paraId="340ED1E2" w14:textId="77777777" w:rsidR="006033D8" w:rsidRPr="006C6E6E" w:rsidRDefault="00702F15" w:rsidP="00702F15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6C6E6E">
              <w:rPr>
                <w:rFonts w:ascii="ＭＳ 明朝" w:eastAsia="ＭＳ 明朝" w:hAnsi="ＭＳ 明朝" w:hint="eastAsia"/>
                <w:sz w:val="20"/>
                <w:szCs w:val="21"/>
              </w:rPr>
              <w:t>（〇〇〇〇には出願者氏名をカタカナ（外国人留学生はアルファベット）で詰めて入力）</w:t>
            </w:r>
          </w:p>
          <w:p w14:paraId="559EFE27" w14:textId="622E8AAC" w:rsidR="000A7F5C" w:rsidRPr="006C6E6E" w:rsidRDefault="000A7F5C" w:rsidP="000A7F5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6C6E6E">
              <w:rPr>
                <w:rFonts w:ascii="ＭＳ 明朝" w:eastAsia="ＭＳ 明朝" w:hAnsi="ＭＳ 明朝" w:hint="eastAsia"/>
                <w:sz w:val="20"/>
                <w:szCs w:val="21"/>
              </w:rPr>
              <w:t>※銀行口座から振替による振込を行う場合にも</w:t>
            </w:r>
            <w:r w:rsidRPr="006C6E6E">
              <w:rPr>
                <w:rFonts w:ascii="ＭＳ 明朝" w:eastAsia="ＭＳ 明朝" w:hAnsi="ＭＳ 明朝"/>
                <w:sz w:val="20"/>
                <w:szCs w:val="21"/>
              </w:rPr>
              <w:t>,「依頼人名の変更」等により，氏名の前に「Ｋ６５０３」を付けること。</w:t>
            </w:r>
          </w:p>
          <w:p w14:paraId="4F8908CA" w14:textId="17C4741F" w:rsidR="000A7F5C" w:rsidRPr="006C6E6E" w:rsidRDefault="000A7F5C" w:rsidP="000A7F5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6C6E6E">
              <w:rPr>
                <w:rFonts w:ascii="ＭＳ 明朝" w:eastAsia="ＭＳ 明朝" w:hAnsi="ＭＳ 明朝" w:hint="eastAsia"/>
                <w:sz w:val="20"/>
                <w:szCs w:val="21"/>
              </w:rPr>
              <w:t>※出願者以外が振込を行う場合も必ず出願者の氏名を入力</w:t>
            </w:r>
            <w:r w:rsidR="00EB0221" w:rsidRPr="006C6E6E">
              <w:rPr>
                <w:rFonts w:ascii="ＭＳ 明朝" w:eastAsia="ＭＳ 明朝" w:hAnsi="ＭＳ 明朝" w:hint="eastAsia"/>
                <w:sz w:val="20"/>
                <w:szCs w:val="21"/>
              </w:rPr>
              <w:t>すること</w:t>
            </w:r>
            <w:r w:rsidRPr="006C6E6E"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</w:p>
          <w:p w14:paraId="7019CC84" w14:textId="2E8AC4DF" w:rsidR="000A7F5C" w:rsidRPr="006C6E6E" w:rsidRDefault="000A7F5C" w:rsidP="000A7F5C">
            <w:pPr>
              <w:rPr>
                <w:rFonts w:ascii="ＭＳ 明朝" w:eastAsia="ＭＳ 明朝" w:hAnsi="ＭＳ 明朝"/>
              </w:rPr>
            </w:pPr>
            <w:r w:rsidRPr="006C6E6E">
              <w:rPr>
                <w:rFonts w:ascii="ＭＳ 明朝" w:eastAsia="ＭＳ 明朝" w:hAnsi="ＭＳ 明朝" w:hint="eastAsia"/>
                <w:sz w:val="20"/>
                <w:szCs w:val="21"/>
              </w:rPr>
              <w:t>※Ｋ６５０３の後に入力する振込名義の氏名カナ（外国人留学生はアルファベット）は，表記順序も含め，入学願書に記載の氏名フリガナと完全に一致するよう入力</w:t>
            </w:r>
            <w:r w:rsidR="00EB0221" w:rsidRPr="006C6E6E">
              <w:rPr>
                <w:rFonts w:ascii="ＭＳ 明朝" w:eastAsia="ＭＳ 明朝" w:hAnsi="ＭＳ 明朝" w:hint="eastAsia"/>
                <w:sz w:val="20"/>
                <w:szCs w:val="21"/>
              </w:rPr>
              <w:t>すること</w:t>
            </w:r>
            <w:r w:rsidRPr="006C6E6E"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</w:p>
        </w:tc>
      </w:tr>
      <w:tr w:rsidR="006033D8" w:rsidRPr="006C6E6E" w14:paraId="055B3327" w14:textId="77777777" w:rsidTr="00D13BE5">
        <w:tc>
          <w:tcPr>
            <w:tcW w:w="1271" w:type="dxa"/>
            <w:shd w:val="clear" w:color="auto" w:fill="auto"/>
          </w:tcPr>
          <w:p w14:paraId="177A4501" w14:textId="10ED28EA" w:rsidR="006033D8" w:rsidRPr="006C6E6E" w:rsidRDefault="00EB0221">
            <w:pPr>
              <w:rPr>
                <w:rFonts w:ascii="ＭＳ 明朝" w:eastAsia="ＭＳ 明朝" w:hAnsi="ＭＳ 明朝"/>
              </w:rPr>
            </w:pPr>
            <w:r w:rsidRPr="006C6E6E">
              <w:rPr>
                <w:rFonts w:ascii="ＭＳ 明朝" w:eastAsia="ＭＳ 明朝" w:hAnsi="ＭＳ 明朝" w:hint="eastAsia"/>
              </w:rPr>
              <w:t>振込手数料</w:t>
            </w:r>
          </w:p>
        </w:tc>
        <w:tc>
          <w:tcPr>
            <w:tcW w:w="8465" w:type="dxa"/>
            <w:shd w:val="clear" w:color="auto" w:fill="auto"/>
          </w:tcPr>
          <w:p w14:paraId="48B5E691" w14:textId="00E19010" w:rsidR="006033D8" w:rsidRPr="006C6E6E" w:rsidRDefault="00EB0221">
            <w:pPr>
              <w:rPr>
                <w:rFonts w:ascii="ＭＳ 明朝" w:eastAsia="ＭＳ 明朝" w:hAnsi="ＭＳ 明朝"/>
              </w:rPr>
            </w:pPr>
            <w:r w:rsidRPr="006C6E6E">
              <w:rPr>
                <w:rFonts w:ascii="ＭＳ 明朝" w:eastAsia="ＭＳ 明朝" w:hAnsi="ＭＳ 明朝" w:hint="eastAsia"/>
              </w:rPr>
              <w:t>振込手数料は振込人負担です</w:t>
            </w:r>
          </w:p>
        </w:tc>
      </w:tr>
    </w:tbl>
    <w:p w14:paraId="6BAE9FAD" w14:textId="6894B7AA" w:rsidR="006033D8" w:rsidRPr="006C6E6E" w:rsidRDefault="006033D8">
      <w:pPr>
        <w:rPr>
          <w:rFonts w:ascii="ＭＳ 明朝" w:eastAsia="ＭＳ 明朝" w:hAnsi="ＭＳ 明朝"/>
        </w:rPr>
      </w:pPr>
    </w:p>
    <w:p w14:paraId="2C56D438" w14:textId="01B00D23" w:rsidR="00EB0221" w:rsidRPr="006C6E6E" w:rsidRDefault="00EB0221" w:rsidP="00EB0221">
      <w:pPr>
        <w:jc w:val="center"/>
        <w:rPr>
          <w:rFonts w:ascii="ＭＳ 明朝" w:eastAsia="ＭＳ 明朝" w:hAnsi="ＭＳ 明朝"/>
        </w:rPr>
      </w:pPr>
      <w:r w:rsidRPr="006C6E6E">
        <w:rPr>
          <w:rFonts w:ascii="ＭＳ 明朝" w:eastAsia="ＭＳ 明朝" w:hAnsi="ＭＳ 明朝" w:hint="eastAsia"/>
        </w:rPr>
        <w:t>以下検定料振込確認書類貼付欄</w:t>
      </w:r>
    </w:p>
    <w:p w14:paraId="59F4A379" w14:textId="21A01971" w:rsidR="00EB0221" w:rsidRDefault="00EB0221" w:rsidP="00EB0221">
      <w:pPr>
        <w:jc w:val="center"/>
      </w:pPr>
    </w:p>
    <w:sectPr w:rsidR="00EB0221" w:rsidSect="00EB02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8AD2" w14:textId="77777777" w:rsidR="006930DF" w:rsidRDefault="006930DF" w:rsidP="006930DF">
      <w:r>
        <w:separator/>
      </w:r>
    </w:p>
  </w:endnote>
  <w:endnote w:type="continuationSeparator" w:id="0">
    <w:p w14:paraId="1F89D1B8" w14:textId="77777777" w:rsidR="006930DF" w:rsidRDefault="006930DF" w:rsidP="0069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4950" w14:textId="77777777" w:rsidR="006930DF" w:rsidRDefault="006930DF" w:rsidP="006930DF">
      <w:r>
        <w:separator/>
      </w:r>
    </w:p>
  </w:footnote>
  <w:footnote w:type="continuationSeparator" w:id="0">
    <w:p w14:paraId="34146AE4" w14:textId="77777777" w:rsidR="006930DF" w:rsidRDefault="006930DF" w:rsidP="0069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D8"/>
    <w:rsid w:val="000A7F5C"/>
    <w:rsid w:val="000D4104"/>
    <w:rsid w:val="002D13AE"/>
    <w:rsid w:val="003C751F"/>
    <w:rsid w:val="006033D8"/>
    <w:rsid w:val="006930DF"/>
    <w:rsid w:val="006C6E6E"/>
    <w:rsid w:val="00702F15"/>
    <w:rsid w:val="00B53E6E"/>
    <w:rsid w:val="00D13BE5"/>
    <w:rsid w:val="00EB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87ECC8"/>
  <w15:chartTrackingRefBased/>
  <w15:docId w15:val="{540FB7E1-B3CA-4557-B06A-2682490D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0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9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0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農学研究科教務学生係</dc:creator>
  <cp:keywords/>
  <dc:description/>
  <cp:lastModifiedBy>AG-KYOGAKU-06</cp:lastModifiedBy>
  <cp:revision>6</cp:revision>
  <cp:lastPrinted>2024-04-01T06:45:00Z</cp:lastPrinted>
  <dcterms:created xsi:type="dcterms:W3CDTF">2024-04-01T06:55:00Z</dcterms:created>
  <dcterms:modified xsi:type="dcterms:W3CDTF">2024-04-23T07:23:00Z</dcterms:modified>
</cp:coreProperties>
</file>